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法定代表人身份证明书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先生(女士)在本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/>
          <w:sz w:val="32"/>
          <w:szCs w:val="32"/>
        </w:rPr>
        <w:t>任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职务，系本公司法定代表人。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right="640" w:firstLine="4320" w:firstLineChars="13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单位全称（盖章） </w:t>
      </w:r>
    </w:p>
    <w:p>
      <w:pPr>
        <w:ind w:right="640" w:firstLine="4160" w:firstLineChars="1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 xml:space="preserve">  年  月   日</w:t>
      </w:r>
    </w:p>
    <w:p>
      <w:pPr>
        <w:rPr>
          <w:rFonts w:ascii="宋体" w:hAnsi="宋体"/>
          <w:sz w:val="28"/>
          <w:szCs w:val="28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 xml:space="preserve"> </w:t>
      </w:r>
    </w:p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jc w:val="both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授权委托书</w:t>
      </w:r>
    </w:p>
    <w:p>
      <w:pPr>
        <w:snapToGrid w:val="0"/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委托人：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</w:p>
    <w:p>
      <w:pPr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受托人：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吕计俊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个人债务清理</w:t>
      </w:r>
      <w:r>
        <w:rPr>
          <w:rFonts w:hint="eastAsia" w:ascii="宋体" w:hAnsi="宋体" w:cs="宋体"/>
          <w:b/>
          <w:kern w:val="0"/>
          <w:sz w:val="28"/>
          <w:szCs w:val="28"/>
        </w:rPr>
        <w:t>案</w:t>
      </w:r>
      <w:r>
        <w:rPr>
          <w:rFonts w:hint="eastAsia" w:ascii="仿宋" w:hAnsi="仿宋" w:eastAsia="仿宋"/>
          <w:sz w:val="28"/>
          <w:szCs w:val="28"/>
        </w:rPr>
        <w:t>一案，现委托下列人员</w:t>
      </w:r>
      <w:r>
        <w:rPr>
          <w:rFonts w:hint="eastAsia" w:ascii="仿宋" w:hAnsi="仿宋" w:eastAsia="仿宋"/>
          <w:kern w:val="0"/>
          <w:sz w:val="28"/>
          <w:szCs w:val="28"/>
        </w:rPr>
        <w:t>作为我方（本人或单位）的代理人。</w:t>
      </w:r>
    </w:p>
    <w:p>
      <w:pPr>
        <w:snapToGrid w:val="0"/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代理权限如下：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1、代为申报债权、与管理人核对债权（代为承认、变更、放弃债权）；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2、代为签署、签收各项文书；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3、代为出席债权人会议，行使异议权和表决权；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4、代为领受分配款项；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、代为行使债权人的其他权利，代为履行债权人的其他义务。</w:t>
      </w:r>
    </w:p>
    <w:p>
      <w:pPr>
        <w:snapToGrid w:val="0"/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代理期限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委托日起至破产案件终结之日止。</w:t>
      </w:r>
    </w:p>
    <w:p>
      <w:pPr>
        <w:snapToGrid w:val="0"/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代理人姓名、工作单位、联系地址及方式如下：</w:t>
      </w:r>
    </w:p>
    <w:p>
      <w:pPr>
        <w:snapToGrid w:val="0"/>
        <w:spacing w:line="4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  </w:t>
      </w:r>
    </w:p>
    <w:p>
      <w:pPr>
        <w:snapToGrid w:val="0"/>
        <w:spacing w:line="48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480" w:lineRule="exact"/>
        <w:ind w:firstLine="2954" w:firstLineChars="1055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480" w:lineRule="exact"/>
        <w:ind w:firstLine="2954" w:firstLineChars="10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委托人（签字或盖章）：</w:t>
      </w:r>
    </w:p>
    <w:p>
      <w:pPr>
        <w:snapToGrid w:val="0"/>
        <w:spacing w:line="480" w:lineRule="exact"/>
        <w:ind w:firstLine="2954" w:firstLineChars="10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法定代表人（签字）：</w:t>
      </w:r>
    </w:p>
    <w:p>
      <w:pPr>
        <w:snapToGrid w:val="0"/>
        <w:spacing w:line="480" w:lineRule="exact"/>
        <w:ind w:firstLine="2676" w:firstLineChars="95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</w:t>
      </w:r>
    </w:p>
    <w:p>
      <w:pPr>
        <w:snapToGrid w:val="0"/>
        <w:spacing w:line="480" w:lineRule="exact"/>
        <w:ind w:firstLine="2954" w:firstLineChars="10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受托人（签字）： </w:t>
      </w:r>
    </w:p>
    <w:p>
      <w:pPr>
        <w:snapToGrid w:val="0"/>
        <w:spacing w:line="480" w:lineRule="exact"/>
        <w:ind w:firstLine="4480" w:firstLineChars="1600"/>
        <w:jc w:val="lef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480" w:lineRule="exact"/>
        <w:ind w:firstLine="4480" w:firstLineChars="16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 月     日</w:t>
      </w:r>
    </w:p>
    <w:p>
      <w:pPr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jlmZGQyOGQ5NmU1ODU1MTIwYTk4ZjY0NDYzZmMifQ=="/>
  </w:docVars>
  <w:rsids>
    <w:rsidRoot w:val="771D1BB1"/>
    <w:rsid w:val="771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2022-05-31T01:57:00Z</dcterms:created>
  <dc:creator>芊未</dc:creator>
  <cp:lastModifiedBy>芊未</cp:lastModifiedBy>
  <dcterms:modified xsi:type="dcterms:W3CDTF">2022-05-31T01:58:09Z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C64A2375D54940E4AB59DD91EF31BD6B</vt:lpwstr>
  </property>
</Properties>
</file>